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BF4D" w14:textId="77777777" w:rsidR="002E4A9C" w:rsidRPr="00EC1348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48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14:paraId="6D76DA84" w14:textId="77777777" w:rsidR="002E4A9C" w:rsidRPr="00EC1348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Ученого Совета Благовещенского государственного педагогического университета</w:t>
      </w:r>
    </w:p>
    <w:p w14:paraId="03A9E93A" w14:textId="5BA2F83A" w:rsidR="002E4A9C" w:rsidRPr="00EC1348" w:rsidRDefault="002E4A9C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от </w:t>
      </w:r>
      <w:r w:rsidR="00AC488F" w:rsidRPr="00EC1348">
        <w:rPr>
          <w:rFonts w:ascii="Times New Roman" w:hAnsi="Times New Roman" w:cs="Times New Roman"/>
          <w:sz w:val="24"/>
          <w:szCs w:val="24"/>
        </w:rPr>
        <w:t>15</w:t>
      </w:r>
      <w:r w:rsidR="000949F7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AC488F" w:rsidRPr="00EC1348">
        <w:rPr>
          <w:rFonts w:ascii="Times New Roman" w:hAnsi="Times New Roman" w:cs="Times New Roman"/>
          <w:sz w:val="24"/>
          <w:szCs w:val="24"/>
        </w:rPr>
        <w:t>февраля</w:t>
      </w:r>
      <w:r w:rsidRPr="00EC1348">
        <w:rPr>
          <w:rFonts w:ascii="Times New Roman" w:hAnsi="Times New Roman" w:cs="Times New Roman"/>
          <w:sz w:val="24"/>
          <w:szCs w:val="24"/>
        </w:rPr>
        <w:t xml:space="preserve"> 20</w:t>
      </w:r>
      <w:r w:rsidR="00B27C23" w:rsidRPr="00EC1348">
        <w:rPr>
          <w:rFonts w:ascii="Times New Roman" w:hAnsi="Times New Roman" w:cs="Times New Roman"/>
          <w:sz w:val="24"/>
          <w:szCs w:val="24"/>
        </w:rPr>
        <w:t>2</w:t>
      </w:r>
      <w:r w:rsidR="00AC488F" w:rsidRPr="00EC1348">
        <w:rPr>
          <w:rFonts w:ascii="Times New Roman" w:hAnsi="Times New Roman" w:cs="Times New Roman"/>
          <w:sz w:val="24"/>
          <w:szCs w:val="24"/>
        </w:rPr>
        <w:t>3</w:t>
      </w:r>
      <w:r w:rsidRPr="00EC134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64FF82" w14:textId="77777777" w:rsidR="00A679E0" w:rsidRPr="00EC1348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sz w:val="24"/>
          <w:szCs w:val="24"/>
        </w:rPr>
      </w:pPr>
    </w:p>
    <w:p w14:paraId="45AAE2DC" w14:textId="6AA9902D" w:rsidR="002E4A9C" w:rsidRPr="00EC1348" w:rsidRDefault="002E4A9C" w:rsidP="00134F7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348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r w:rsidR="00134F72" w:rsidRPr="00EC1348">
        <w:rPr>
          <w:rFonts w:ascii="Times New Roman" w:hAnsi="Times New Roman" w:cs="Times New Roman"/>
          <w:b/>
          <w:sz w:val="24"/>
          <w:szCs w:val="24"/>
        </w:rPr>
        <w:t>НИД и НИДС</w:t>
      </w:r>
      <w:r w:rsidR="00A679E0" w:rsidRPr="00EC1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b/>
          <w:sz w:val="24"/>
          <w:szCs w:val="24"/>
        </w:rPr>
        <w:t xml:space="preserve">в университете в </w:t>
      </w:r>
      <w:r w:rsidR="00134F72" w:rsidRPr="00EC1348">
        <w:rPr>
          <w:rFonts w:ascii="Times New Roman" w:hAnsi="Times New Roman" w:cs="Times New Roman"/>
          <w:b/>
          <w:sz w:val="24"/>
          <w:szCs w:val="24"/>
        </w:rPr>
        <w:t>20</w:t>
      </w:r>
      <w:r w:rsidR="007D2542" w:rsidRPr="00EC1348">
        <w:rPr>
          <w:rFonts w:ascii="Times New Roman" w:hAnsi="Times New Roman" w:cs="Times New Roman"/>
          <w:b/>
          <w:sz w:val="24"/>
          <w:szCs w:val="24"/>
        </w:rPr>
        <w:t>2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2</w:t>
      </w:r>
      <w:r w:rsidRPr="00EC1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F72" w:rsidRPr="00EC1348">
        <w:rPr>
          <w:rFonts w:ascii="Times New Roman" w:hAnsi="Times New Roman" w:cs="Times New Roman"/>
          <w:b/>
          <w:sz w:val="24"/>
          <w:szCs w:val="24"/>
        </w:rPr>
        <w:t>г.</w:t>
      </w:r>
      <w:r w:rsidRPr="00EC1348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134F72" w:rsidRPr="00EC1348">
        <w:rPr>
          <w:rFonts w:ascii="Times New Roman" w:hAnsi="Times New Roman" w:cs="Times New Roman"/>
          <w:b/>
          <w:sz w:val="24"/>
          <w:szCs w:val="24"/>
        </w:rPr>
        <w:t>задачах на 20</w:t>
      </w:r>
      <w:r w:rsidR="00B27C23" w:rsidRPr="00EC1348">
        <w:rPr>
          <w:rFonts w:ascii="Times New Roman" w:hAnsi="Times New Roman" w:cs="Times New Roman"/>
          <w:b/>
          <w:sz w:val="24"/>
          <w:szCs w:val="24"/>
        </w:rPr>
        <w:t>2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3</w:t>
      </w:r>
      <w:r w:rsidR="00134F72" w:rsidRPr="00EC134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7CDFA72" w14:textId="77777777" w:rsidR="00A679E0" w:rsidRPr="00EC1348" w:rsidRDefault="00A679E0" w:rsidP="004E4402">
      <w:pPr>
        <w:spacing w:after="0" w:line="240" w:lineRule="auto"/>
        <w:ind w:right="-3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DD02A" w14:textId="275D8002" w:rsidR="002E4A9C" w:rsidRPr="00EC1348" w:rsidRDefault="002E4A9C" w:rsidP="0037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Заслушав и обсудив </w:t>
      </w:r>
      <w:r w:rsidR="00D971AA" w:rsidRPr="00EC1348">
        <w:rPr>
          <w:rFonts w:ascii="Times New Roman" w:hAnsi="Times New Roman" w:cs="Times New Roman"/>
          <w:sz w:val="24"/>
          <w:szCs w:val="24"/>
        </w:rPr>
        <w:t>доклад</w:t>
      </w:r>
      <w:r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80740F" w:rsidRPr="00EC1348">
        <w:rPr>
          <w:rFonts w:ascii="Times New Roman" w:hAnsi="Times New Roman" w:cs="Times New Roman"/>
          <w:sz w:val="24"/>
          <w:szCs w:val="24"/>
        </w:rPr>
        <w:t>н</w:t>
      </w:r>
      <w:r w:rsidR="007D2542" w:rsidRPr="00EC1348">
        <w:rPr>
          <w:rFonts w:ascii="Times New Roman" w:hAnsi="Times New Roman" w:cs="Times New Roman"/>
          <w:sz w:val="24"/>
          <w:szCs w:val="24"/>
        </w:rPr>
        <w:t xml:space="preserve">ачальника управления научно-исследовательской и инновационной деятельности </w:t>
      </w:r>
      <w:r w:rsidR="00AC488F" w:rsidRPr="00EC1348">
        <w:rPr>
          <w:rFonts w:ascii="Times New Roman" w:hAnsi="Times New Roman" w:cs="Times New Roman"/>
          <w:sz w:val="24"/>
          <w:szCs w:val="24"/>
        </w:rPr>
        <w:t>Кухаренко С.В</w:t>
      </w:r>
      <w:r w:rsidR="007D2542" w:rsidRPr="00EC1348">
        <w:rPr>
          <w:rFonts w:ascii="Times New Roman" w:hAnsi="Times New Roman" w:cs="Times New Roman"/>
          <w:sz w:val="24"/>
          <w:szCs w:val="24"/>
        </w:rPr>
        <w:t>.</w:t>
      </w:r>
      <w:r w:rsidRPr="00EC1348">
        <w:rPr>
          <w:rFonts w:ascii="Times New Roman" w:hAnsi="Times New Roman" w:cs="Times New Roman"/>
          <w:sz w:val="24"/>
          <w:szCs w:val="24"/>
        </w:rPr>
        <w:t xml:space="preserve">, Ученый совет отмечает, что в прошедшем году </w:t>
      </w:r>
      <w:r w:rsidR="00A679E0" w:rsidRPr="00EC1348">
        <w:rPr>
          <w:rFonts w:ascii="Times New Roman" w:hAnsi="Times New Roman" w:cs="Times New Roman"/>
          <w:sz w:val="24"/>
          <w:szCs w:val="24"/>
        </w:rPr>
        <w:t>научная</w:t>
      </w:r>
      <w:r w:rsidRPr="00EC1348">
        <w:rPr>
          <w:rFonts w:ascii="Times New Roman" w:hAnsi="Times New Roman" w:cs="Times New Roman"/>
          <w:sz w:val="24"/>
          <w:szCs w:val="24"/>
        </w:rPr>
        <w:t xml:space="preserve"> работа в вузе осуществлялась согласно</w:t>
      </w:r>
      <w:r w:rsidR="000949F7" w:rsidRPr="00EC1348">
        <w:rPr>
          <w:rFonts w:ascii="Times New Roman" w:hAnsi="Times New Roman" w:cs="Times New Roman"/>
          <w:sz w:val="24"/>
          <w:szCs w:val="24"/>
        </w:rPr>
        <w:t xml:space="preserve"> утвержденным планам</w:t>
      </w:r>
      <w:r w:rsidR="0080740F" w:rsidRPr="00EC134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0949F7" w:rsidRPr="00EC1348">
        <w:rPr>
          <w:rFonts w:ascii="Times New Roman" w:hAnsi="Times New Roman" w:cs="Times New Roman"/>
          <w:sz w:val="24"/>
          <w:szCs w:val="24"/>
        </w:rPr>
        <w:t xml:space="preserve"> кафедр, </w:t>
      </w:r>
      <w:r w:rsidR="00A679E0" w:rsidRPr="00EC1348">
        <w:rPr>
          <w:rFonts w:ascii="Times New Roman" w:hAnsi="Times New Roman" w:cs="Times New Roman"/>
          <w:bCs/>
          <w:sz w:val="24"/>
          <w:szCs w:val="24"/>
        </w:rPr>
        <w:t>Стратегии научно</w:t>
      </w:r>
      <w:r w:rsidR="00A679E0" w:rsidRPr="00EC1348">
        <w:rPr>
          <w:rFonts w:ascii="Times New Roman" w:hAnsi="Times New Roman" w:cs="Times New Roman"/>
          <w:sz w:val="24"/>
          <w:szCs w:val="24"/>
        </w:rPr>
        <w:t>-</w:t>
      </w:r>
      <w:r w:rsidR="00A679E0" w:rsidRPr="00EC1348">
        <w:rPr>
          <w:rFonts w:ascii="Times New Roman" w:hAnsi="Times New Roman" w:cs="Times New Roman"/>
          <w:bCs/>
          <w:sz w:val="24"/>
          <w:szCs w:val="24"/>
        </w:rPr>
        <w:t>технологического</w:t>
      </w:r>
      <w:r w:rsidR="00A679E0" w:rsidRPr="00EC1348">
        <w:rPr>
          <w:rFonts w:ascii="Times New Roman" w:hAnsi="Times New Roman" w:cs="Times New Roman"/>
          <w:sz w:val="24"/>
          <w:szCs w:val="24"/>
        </w:rPr>
        <w:t> развития </w:t>
      </w:r>
      <w:r w:rsidR="00A679E0" w:rsidRPr="00EC1348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</w:t>
      </w:r>
      <w:r w:rsidR="00A679E0" w:rsidRPr="00EC1348">
        <w:rPr>
          <w:rFonts w:ascii="Times New Roman" w:hAnsi="Times New Roman" w:cs="Times New Roman"/>
          <w:sz w:val="24"/>
          <w:szCs w:val="24"/>
        </w:rPr>
        <w:t xml:space="preserve">Стратегии развития и </w:t>
      </w:r>
      <w:r w:rsidRPr="00EC1348">
        <w:rPr>
          <w:rFonts w:ascii="Times New Roman" w:hAnsi="Times New Roman" w:cs="Times New Roman"/>
          <w:sz w:val="24"/>
          <w:szCs w:val="24"/>
        </w:rPr>
        <w:t>плана работы университета.</w:t>
      </w:r>
    </w:p>
    <w:p w14:paraId="60F7B28C" w14:textId="3F4EFA55" w:rsidR="003D0F65" w:rsidRPr="00EC1348" w:rsidRDefault="00D971AA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В 202</w:t>
      </w:r>
      <w:r w:rsidR="00AC488F" w:rsidRPr="00EC1348">
        <w:rPr>
          <w:rFonts w:ascii="Times New Roman" w:hAnsi="Times New Roman" w:cs="Times New Roman"/>
          <w:sz w:val="24"/>
          <w:szCs w:val="24"/>
        </w:rPr>
        <w:t>2</w:t>
      </w:r>
      <w:r w:rsidR="009E4ECF" w:rsidRPr="00EC1348">
        <w:rPr>
          <w:rFonts w:ascii="Times New Roman" w:hAnsi="Times New Roman" w:cs="Times New Roman"/>
          <w:sz w:val="24"/>
          <w:szCs w:val="24"/>
        </w:rPr>
        <w:t xml:space="preserve"> году научную деятельность осуществляли 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73</w:t>
      </w:r>
      <w:r w:rsidR="009E4ECF" w:rsidRPr="00EC1348">
        <w:rPr>
          <w:rFonts w:ascii="Times New Roman" w:hAnsi="Times New Roman" w:cs="Times New Roman"/>
          <w:b/>
          <w:sz w:val="24"/>
          <w:szCs w:val="24"/>
        </w:rPr>
        <w:t>%</w:t>
      </w:r>
      <w:r w:rsidR="009E4ECF" w:rsidRPr="00EC1348">
        <w:rPr>
          <w:rFonts w:ascii="Times New Roman" w:hAnsi="Times New Roman" w:cs="Times New Roman"/>
          <w:sz w:val="24"/>
          <w:szCs w:val="24"/>
        </w:rPr>
        <w:t xml:space="preserve"> штатных сотрудников ППС университета и </w:t>
      </w:r>
      <w:r w:rsidR="007D2542" w:rsidRPr="00EC1348">
        <w:rPr>
          <w:rFonts w:ascii="Times New Roman" w:hAnsi="Times New Roman" w:cs="Times New Roman"/>
          <w:sz w:val="24"/>
          <w:szCs w:val="24"/>
        </w:rPr>
        <w:t xml:space="preserve">почти </w:t>
      </w:r>
      <w:r w:rsidR="007D2542" w:rsidRPr="00EC1348">
        <w:rPr>
          <w:rFonts w:ascii="Times New Roman" w:hAnsi="Times New Roman" w:cs="Times New Roman"/>
          <w:b/>
          <w:sz w:val="24"/>
          <w:szCs w:val="24"/>
        </w:rPr>
        <w:t>30%</w:t>
      </w:r>
      <w:r w:rsidR="009E4ECF" w:rsidRPr="00EC1348">
        <w:rPr>
          <w:rFonts w:ascii="Times New Roman" w:hAnsi="Times New Roman" w:cs="Times New Roman"/>
          <w:sz w:val="24"/>
          <w:szCs w:val="24"/>
        </w:rPr>
        <w:t xml:space="preserve"> студентов, обучающихся по программам бакалавриата и магистратуры.</w:t>
      </w:r>
    </w:p>
    <w:p w14:paraId="4E522238" w14:textId="5A047567" w:rsidR="005E5417" w:rsidRPr="00EC1348" w:rsidRDefault="009E4ECF" w:rsidP="00CF5A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В рамках научной работы кафедр и научных подразделений университета разрабатыва</w:t>
      </w:r>
      <w:r w:rsidR="00134F72" w:rsidRPr="00EC1348">
        <w:rPr>
          <w:rFonts w:ascii="Times New Roman" w:hAnsi="Times New Roman" w:cs="Times New Roman"/>
          <w:sz w:val="24"/>
          <w:szCs w:val="24"/>
        </w:rPr>
        <w:t>лось</w:t>
      </w:r>
      <w:r w:rsidRPr="00EC1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E0" w:rsidRPr="00EC1348">
        <w:rPr>
          <w:rFonts w:ascii="Times New Roman" w:hAnsi="Times New Roman" w:cs="Times New Roman"/>
          <w:b/>
          <w:sz w:val="24"/>
          <w:szCs w:val="24"/>
        </w:rPr>
        <w:t>6</w:t>
      </w:r>
      <w:r w:rsidR="008873F6" w:rsidRPr="00EC1348">
        <w:rPr>
          <w:rFonts w:ascii="Times New Roman" w:hAnsi="Times New Roman" w:cs="Times New Roman"/>
          <w:b/>
          <w:sz w:val="24"/>
          <w:szCs w:val="24"/>
        </w:rPr>
        <w:t>4</w:t>
      </w:r>
      <w:r w:rsidR="007D2542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sz w:val="24"/>
          <w:szCs w:val="24"/>
        </w:rPr>
        <w:t>тем НИР фундаментального и научно-прикладного характера.</w:t>
      </w:r>
      <w:r w:rsidR="0080740F" w:rsidRPr="00EC1348">
        <w:rPr>
          <w:rFonts w:ascii="Times New Roman" w:hAnsi="Times New Roman" w:cs="Times New Roman"/>
          <w:sz w:val="24"/>
          <w:szCs w:val="24"/>
        </w:rPr>
        <w:t xml:space="preserve"> Финансирование </w:t>
      </w:r>
      <w:r w:rsidRPr="00EC1348">
        <w:rPr>
          <w:rFonts w:ascii="Times New Roman" w:hAnsi="Times New Roman" w:cs="Times New Roman"/>
          <w:sz w:val="24"/>
          <w:szCs w:val="24"/>
        </w:rPr>
        <w:t>НИР осуществлялось</w:t>
      </w:r>
      <w:r w:rsidR="00AC488F" w:rsidRPr="00EC1348">
        <w:rPr>
          <w:rFonts w:ascii="Times New Roman" w:hAnsi="Times New Roman" w:cs="Times New Roman"/>
          <w:sz w:val="24"/>
          <w:szCs w:val="24"/>
        </w:rPr>
        <w:t>, в том числе,</w:t>
      </w:r>
      <w:r w:rsidRPr="00EC1348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134F72" w:rsidRPr="00EC1348">
        <w:rPr>
          <w:rFonts w:ascii="Times New Roman" w:hAnsi="Times New Roman" w:cs="Times New Roman"/>
          <w:sz w:val="24"/>
          <w:szCs w:val="24"/>
        </w:rPr>
        <w:t xml:space="preserve">внебюджетных </w:t>
      </w:r>
      <w:r w:rsidRPr="00EC1348">
        <w:rPr>
          <w:rFonts w:ascii="Times New Roman" w:hAnsi="Times New Roman" w:cs="Times New Roman"/>
          <w:sz w:val="24"/>
          <w:szCs w:val="24"/>
        </w:rPr>
        <w:t>средств</w:t>
      </w:r>
      <w:r w:rsidR="00AC488F" w:rsidRPr="00EC1348">
        <w:rPr>
          <w:rFonts w:ascii="Times New Roman" w:hAnsi="Times New Roman" w:cs="Times New Roman"/>
          <w:sz w:val="24"/>
          <w:szCs w:val="24"/>
        </w:rPr>
        <w:t>.</w:t>
      </w:r>
      <w:r w:rsidR="00CF5AD0">
        <w:rPr>
          <w:rFonts w:ascii="Times New Roman" w:hAnsi="Times New Roman" w:cs="Times New Roman"/>
          <w:sz w:val="24"/>
          <w:szCs w:val="24"/>
        </w:rPr>
        <w:t xml:space="preserve"> </w:t>
      </w:r>
      <w:r w:rsidR="002C19B9" w:rsidRPr="00EC1348">
        <w:rPr>
          <w:rFonts w:ascii="Times New Roman" w:hAnsi="Times New Roman" w:cs="Times New Roman"/>
          <w:sz w:val="24"/>
          <w:szCs w:val="24"/>
        </w:rPr>
        <w:t>Общий объем финансирования НИР в 20</w:t>
      </w:r>
      <w:r w:rsidR="00453214" w:rsidRPr="00EC1348">
        <w:rPr>
          <w:rFonts w:ascii="Times New Roman" w:hAnsi="Times New Roman" w:cs="Times New Roman"/>
          <w:sz w:val="24"/>
          <w:szCs w:val="24"/>
        </w:rPr>
        <w:t>2</w:t>
      </w:r>
      <w:r w:rsidR="00AC488F" w:rsidRPr="00EC1348">
        <w:rPr>
          <w:rFonts w:ascii="Times New Roman" w:hAnsi="Times New Roman" w:cs="Times New Roman"/>
          <w:sz w:val="24"/>
          <w:szCs w:val="24"/>
        </w:rPr>
        <w:t>2</w:t>
      </w:r>
      <w:r w:rsidR="002C19B9" w:rsidRPr="00EC1348">
        <w:rPr>
          <w:rFonts w:ascii="Times New Roman" w:hAnsi="Times New Roman" w:cs="Times New Roman"/>
          <w:sz w:val="24"/>
          <w:szCs w:val="24"/>
        </w:rPr>
        <w:t xml:space="preserve"> г</w:t>
      </w:r>
      <w:r w:rsidR="00B23E6F" w:rsidRPr="00EC1348">
        <w:rPr>
          <w:rFonts w:ascii="Times New Roman" w:hAnsi="Times New Roman" w:cs="Times New Roman"/>
          <w:sz w:val="24"/>
          <w:szCs w:val="24"/>
        </w:rPr>
        <w:t>оду</w:t>
      </w:r>
      <w:r w:rsidR="002C19B9" w:rsidRPr="00EC1348">
        <w:rPr>
          <w:rFonts w:ascii="Times New Roman" w:hAnsi="Times New Roman" w:cs="Times New Roman"/>
          <w:sz w:val="24"/>
          <w:szCs w:val="24"/>
        </w:rPr>
        <w:t xml:space="preserve"> из всех источников составил </w:t>
      </w:r>
      <w:r w:rsidR="00E22E00" w:rsidRPr="00EC1348">
        <w:rPr>
          <w:rFonts w:ascii="Times New Roman" w:hAnsi="Times New Roman" w:cs="Times New Roman"/>
          <w:b/>
          <w:sz w:val="24"/>
          <w:szCs w:val="24"/>
        </w:rPr>
        <w:t>1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7 706</w:t>
      </w:r>
      <w:r w:rsidR="0080740F" w:rsidRPr="00EC1348">
        <w:rPr>
          <w:rFonts w:ascii="Times New Roman" w:hAnsi="Times New Roman" w:cs="Times New Roman"/>
          <w:b/>
          <w:sz w:val="24"/>
          <w:szCs w:val="24"/>
        </w:rPr>
        <w:t>,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4</w:t>
      </w:r>
      <w:r w:rsidR="002C19B9" w:rsidRPr="00EC1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9B9" w:rsidRPr="00EC1348">
        <w:rPr>
          <w:rFonts w:ascii="Times New Roman" w:hAnsi="Times New Roman" w:cs="Times New Roman"/>
          <w:sz w:val="24"/>
          <w:szCs w:val="24"/>
        </w:rPr>
        <w:t>тыс. р</w:t>
      </w:r>
      <w:r w:rsidR="00D971AA" w:rsidRPr="00EC1348">
        <w:rPr>
          <w:rFonts w:ascii="Times New Roman" w:hAnsi="Times New Roman" w:cs="Times New Roman"/>
          <w:sz w:val="24"/>
          <w:szCs w:val="24"/>
        </w:rPr>
        <w:t>уб</w:t>
      </w:r>
      <w:r w:rsidR="002C19B9" w:rsidRPr="00EC1348">
        <w:rPr>
          <w:rFonts w:ascii="Times New Roman" w:hAnsi="Times New Roman" w:cs="Times New Roman"/>
          <w:sz w:val="24"/>
          <w:szCs w:val="24"/>
        </w:rPr>
        <w:t>. В пересчете на 1 единицу ППС показатель объема финансир</w:t>
      </w:r>
      <w:r w:rsidR="0080740F" w:rsidRPr="00EC1348">
        <w:rPr>
          <w:rFonts w:ascii="Times New Roman" w:hAnsi="Times New Roman" w:cs="Times New Roman"/>
          <w:sz w:val="24"/>
          <w:szCs w:val="24"/>
        </w:rPr>
        <w:t xml:space="preserve">ования НИР составил 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100</w:t>
      </w:r>
      <w:r w:rsidR="0080740F" w:rsidRPr="00EC1348">
        <w:rPr>
          <w:rFonts w:ascii="Times New Roman" w:hAnsi="Times New Roman" w:cs="Times New Roman"/>
          <w:b/>
          <w:sz w:val="24"/>
          <w:szCs w:val="24"/>
        </w:rPr>
        <w:t>,</w:t>
      </w:r>
      <w:r w:rsidR="00AC488F" w:rsidRPr="00EC1348">
        <w:rPr>
          <w:rFonts w:ascii="Times New Roman" w:hAnsi="Times New Roman" w:cs="Times New Roman"/>
          <w:b/>
          <w:sz w:val="24"/>
          <w:szCs w:val="24"/>
        </w:rPr>
        <w:t>036</w:t>
      </w:r>
      <w:r w:rsidR="00FC6BDB" w:rsidRPr="00EC1348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D971AA" w:rsidRPr="00EC1348">
        <w:rPr>
          <w:rFonts w:ascii="Times New Roman" w:hAnsi="Times New Roman" w:cs="Times New Roman"/>
          <w:sz w:val="24"/>
          <w:szCs w:val="24"/>
        </w:rPr>
        <w:t>уб</w:t>
      </w:r>
      <w:r w:rsidR="002C19B9" w:rsidRPr="00EC1348">
        <w:rPr>
          <w:rFonts w:ascii="Times New Roman" w:hAnsi="Times New Roman" w:cs="Times New Roman"/>
          <w:sz w:val="24"/>
          <w:szCs w:val="24"/>
        </w:rPr>
        <w:t>.</w:t>
      </w:r>
      <w:r w:rsidR="00BF4CEB" w:rsidRPr="00EC1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7A632" w14:textId="77777777" w:rsidR="009E4ECF" w:rsidRPr="00EC1348" w:rsidRDefault="009E4ECF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По итогам выполнения НИР получены результаты интеллектуальной деятельности, выраженные в публикациях, научно-технических отчетах и </w:t>
      </w:r>
      <w:r w:rsidR="00ED7F9E" w:rsidRPr="00EC1348">
        <w:rPr>
          <w:rFonts w:ascii="Times New Roman" w:hAnsi="Times New Roman" w:cs="Times New Roman"/>
          <w:bCs/>
          <w:iCs/>
          <w:sz w:val="24"/>
          <w:szCs w:val="24"/>
        </w:rPr>
        <w:t>иных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формах предоставления конечного результата НИР:</w:t>
      </w:r>
    </w:p>
    <w:p w14:paraId="1AAF9C91" w14:textId="5983B148" w:rsidR="002C19B9" w:rsidRPr="00EC1348" w:rsidRDefault="002C19B9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В отчетном году 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размещено </w:t>
      </w:r>
      <w:r w:rsidR="00040C64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816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публикаций на портале национальной электронной библиотеки, из них </w:t>
      </w:r>
      <w:r w:rsidR="00040C64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608 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>публикаций</w:t>
      </w:r>
      <w:r w:rsidR="00E73DFE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включены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 РИНЦ, в том числе </w:t>
      </w:r>
      <w:r w:rsidR="00040C64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219 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>статей в журналах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>, из них:</w:t>
      </w:r>
    </w:p>
    <w:p w14:paraId="5E161654" w14:textId="70C638A9" w:rsidR="002C19B9" w:rsidRPr="00EC1348" w:rsidRDefault="00733473" w:rsidP="00376FC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17</w:t>
      </w:r>
      <w:r w:rsidR="00CD26AB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19B9" w:rsidRPr="00EC1348">
        <w:rPr>
          <w:rFonts w:ascii="Times New Roman" w:hAnsi="Times New Roman" w:cs="Times New Roman"/>
          <w:bCs/>
          <w:iCs/>
          <w:sz w:val="24"/>
          <w:szCs w:val="24"/>
        </w:rPr>
        <w:t>стат</w:t>
      </w:r>
      <w:r w:rsidR="00D971AA" w:rsidRPr="00EC134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2C19B9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 журналах, и</w:t>
      </w:r>
      <w:r w:rsidR="00820991" w:rsidRPr="00EC1348">
        <w:rPr>
          <w:rFonts w:ascii="Times New Roman" w:hAnsi="Times New Roman" w:cs="Times New Roman"/>
          <w:bCs/>
          <w:iCs/>
          <w:sz w:val="24"/>
          <w:szCs w:val="24"/>
        </w:rPr>
        <w:t>нде</w:t>
      </w:r>
      <w:r w:rsidR="00E22E00" w:rsidRPr="00EC1348">
        <w:rPr>
          <w:rFonts w:ascii="Times New Roman" w:hAnsi="Times New Roman" w:cs="Times New Roman"/>
          <w:bCs/>
          <w:iCs/>
          <w:sz w:val="24"/>
          <w:szCs w:val="24"/>
        </w:rPr>
        <w:t>кс</w:t>
      </w:r>
      <w:r w:rsidR="00374E0D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ируемых в </w:t>
      </w:r>
      <w:proofErr w:type="spellStart"/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>WoS</w:t>
      </w:r>
      <w:proofErr w:type="spellEnd"/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proofErr w:type="spellStart"/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>Scopus</w:t>
      </w:r>
      <w:proofErr w:type="spellEnd"/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, и </w:t>
      </w:r>
      <w:r w:rsidR="00040C64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="00385003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040C6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19B9" w:rsidRPr="00EC1348">
        <w:rPr>
          <w:rFonts w:ascii="Times New Roman" w:hAnsi="Times New Roman" w:cs="Times New Roman"/>
          <w:bCs/>
          <w:iCs/>
          <w:sz w:val="24"/>
          <w:szCs w:val="24"/>
        </w:rPr>
        <w:t>стат</w:t>
      </w:r>
      <w:r w:rsidR="00385003" w:rsidRPr="00EC1348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="00A8517A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19B9" w:rsidRPr="00EC1348">
        <w:rPr>
          <w:rFonts w:ascii="Times New Roman" w:hAnsi="Times New Roman" w:cs="Times New Roman"/>
          <w:bCs/>
          <w:iCs/>
          <w:sz w:val="24"/>
          <w:szCs w:val="24"/>
        </w:rPr>
        <w:t>в научных журналах, включенных в перечень ВАК</w:t>
      </w:r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B75E0A" w:rsidRPr="00EC1348">
        <w:rPr>
          <w:rFonts w:ascii="Times New Roman" w:hAnsi="Times New Roman" w:cs="Times New Roman"/>
          <w:bCs/>
          <w:iCs/>
          <w:sz w:val="24"/>
          <w:szCs w:val="24"/>
        </w:rPr>
        <w:t>Минобрнауки</w:t>
      </w:r>
      <w:proofErr w:type="spellEnd"/>
      <w:r w:rsidR="00EC722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E73DFE" w:rsidRPr="00EC1348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C488F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собо стоит отметить </w:t>
      </w:r>
      <w:r w:rsidR="00385003" w:rsidRPr="00EC1348">
        <w:rPr>
          <w:rFonts w:ascii="Times New Roman" w:hAnsi="Times New Roman" w:cs="Times New Roman"/>
          <w:bCs/>
          <w:iCs/>
          <w:sz w:val="24"/>
          <w:szCs w:val="24"/>
        </w:rPr>
        <w:t>значительный</w:t>
      </w:r>
      <w:r w:rsidR="00AC488F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рост по сравнению с предыдущим годом публикаций в журн</w:t>
      </w:r>
      <w:r w:rsidR="00EC7224" w:rsidRPr="00EC1348">
        <w:rPr>
          <w:rFonts w:ascii="Times New Roman" w:hAnsi="Times New Roman" w:cs="Times New Roman"/>
          <w:bCs/>
          <w:iCs/>
          <w:sz w:val="24"/>
          <w:szCs w:val="24"/>
        </w:rPr>
        <w:t>алах, включённых в перечень ВАК</w:t>
      </w:r>
      <w:r w:rsidR="002C19B9" w:rsidRPr="00EC1348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0638270" w14:textId="001095BE" w:rsidR="002C19B9" w:rsidRPr="00EC1348" w:rsidRDefault="002C19B9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="00015824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>монографи</w:t>
      </w:r>
      <w:r w:rsidR="00ED7F9E" w:rsidRPr="00EC1348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85003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19</w:t>
      </w:r>
      <w:r w:rsidR="003A1DA3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учебных пособий, </w:t>
      </w:r>
      <w:r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385003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сборников конференций, </w:t>
      </w:r>
      <w:r w:rsidR="00015824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номеров периодических научных изданий;</w:t>
      </w:r>
    </w:p>
    <w:p w14:paraId="033A71B9" w14:textId="432B950D" w:rsidR="002C19B9" w:rsidRPr="00EC1348" w:rsidRDefault="002C19B9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В университете </w:t>
      </w:r>
      <w:r w:rsidRPr="00EC1348">
        <w:rPr>
          <w:rFonts w:ascii="Times New Roman" w:hAnsi="Times New Roman" w:cs="Times New Roman"/>
          <w:sz w:val="24"/>
          <w:szCs w:val="24"/>
        </w:rPr>
        <w:t xml:space="preserve">по </w:t>
      </w:r>
      <w:r w:rsidR="00523B02" w:rsidRPr="00EC1348">
        <w:rPr>
          <w:rFonts w:ascii="Times New Roman" w:hAnsi="Times New Roman" w:cs="Times New Roman"/>
          <w:b/>
          <w:sz w:val="24"/>
          <w:szCs w:val="24"/>
        </w:rPr>
        <w:t>9</w:t>
      </w:r>
      <w:r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523B02" w:rsidRPr="00EC1348">
        <w:rPr>
          <w:rFonts w:ascii="Times New Roman" w:hAnsi="Times New Roman" w:cs="Times New Roman"/>
          <w:sz w:val="24"/>
          <w:szCs w:val="24"/>
        </w:rPr>
        <w:t xml:space="preserve">направлениям </w:t>
      </w:r>
      <w:r w:rsidRPr="00EC1348">
        <w:rPr>
          <w:rFonts w:ascii="Times New Roman" w:hAnsi="Times New Roman" w:cs="Times New Roman"/>
          <w:sz w:val="24"/>
          <w:szCs w:val="24"/>
        </w:rPr>
        <w:t>осуществляется подготовка кадров высшей квалификации</w:t>
      </w:r>
      <w:r w:rsidR="00523B02" w:rsidRPr="00EC1348">
        <w:rPr>
          <w:rFonts w:ascii="Times New Roman" w:hAnsi="Times New Roman" w:cs="Times New Roman"/>
          <w:sz w:val="24"/>
          <w:szCs w:val="24"/>
        </w:rPr>
        <w:t xml:space="preserve">, по </w:t>
      </w:r>
      <w:r w:rsidR="00523B02" w:rsidRPr="00EC1348">
        <w:rPr>
          <w:rFonts w:ascii="Times New Roman" w:hAnsi="Times New Roman" w:cs="Times New Roman"/>
          <w:b/>
          <w:sz w:val="24"/>
          <w:szCs w:val="24"/>
        </w:rPr>
        <w:t>5</w:t>
      </w:r>
      <w:r w:rsidR="00523B02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E73DFE" w:rsidRPr="00EC1348">
        <w:rPr>
          <w:rFonts w:ascii="Times New Roman" w:hAnsi="Times New Roman" w:cs="Times New Roman"/>
          <w:sz w:val="24"/>
          <w:szCs w:val="24"/>
        </w:rPr>
        <w:t>из</w:t>
      </w:r>
      <w:r w:rsidR="00E73DFE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426FE" w:rsidRPr="00EC1348">
        <w:rPr>
          <w:rFonts w:ascii="Times New Roman" w:hAnsi="Times New Roman" w:cs="Times New Roman"/>
          <w:bCs/>
          <w:iCs/>
          <w:sz w:val="24"/>
          <w:szCs w:val="24"/>
        </w:rPr>
        <w:t>которых в</w:t>
      </w:r>
      <w:r w:rsidR="00523B02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202</w:t>
      </w:r>
      <w:r w:rsidR="00A8517A" w:rsidRPr="00EC134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523B02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году проходило обучение</w:t>
      </w:r>
      <w:r w:rsidR="00F07074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 аспирантуре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. В отчетном году </w:t>
      </w:r>
      <w:r w:rsidR="001D3CC9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профессорско-преподавательским составом и лицами, выполняющими научные исследования на базе университета 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>защищен</w:t>
      </w:r>
      <w:r w:rsidR="00531C87" w:rsidRPr="00EC134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 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>докторск</w:t>
      </w:r>
      <w:r w:rsidR="00531C87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ая </w:t>
      </w:r>
      <w:r w:rsidR="001D3CC9" w:rsidRPr="00EC1348">
        <w:rPr>
          <w:rFonts w:ascii="Times New Roman" w:hAnsi="Times New Roman" w:cs="Times New Roman"/>
          <w:bCs/>
          <w:iCs/>
          <w:sz w:val="24"/>
          <w:szCs w:val="24"/>
        </w:rPr>
        <w:t>диссерта</w:t>
      </w:r>
      <w:r w:rsidR="00374E0D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ция </w:t>
      </w:r>
      <w:r w:rsidR="008728E0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8728E0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8728E0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кандидатских диссертации,</w:t>
      </w:r>
      <w:r w:rsidR="00374E0D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у</w:t>
      </w:r>
      <w:r w:rsidR="00523B02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ченое звание доцента </w:t>
      </w:r>
      <w:r w:rsidR="003A1DA3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присвоено </w:t>
      </w:r>
      <w:r w:rsidR="003A1DA3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523B02" w:rsidRPr="00EC134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23B02"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преподавателям.  </w:t>
      </w:r>
    </w:p>
    <w:p w14:paraId="74297AE1" w14:textId="10811D96" w:rsidR="002C19B9" w:rsidRPr="00EC1348" w:rsidRDefault="002C19B9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>Организация НИРС в университете осуществлялась штатными сотрудниками кафедр согласно утвержденным планам. В 20</w:t>
      </w:r>
      <w:r w:rsidR="007247B3" w:rsidRPr="00EC134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8728E0" w:rsidRPr="00EC134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г</w:t>
      </w:r>
      <w:r w:rsidR="00374E0D" w:rsidRPr="00EC1348">
        <w:rPr>
          <w:rFonts w:ascii="Times New Roman" w:hAnsi="Times New Roman" w:cs="Times New Roman"/>
          <w:bCs/>
          <w:iCs/>
          <w:sz w:val="24"/>
          <w:szCs w:val="24"/>
        </w:rPr>
        <w:t>оду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 научных исследованиях и представлении их результатов участвовали </w:t>
      </w:r>
      <w:r w:rsidR="007247B3" w:rsidRPr="00EC1348">
        <w:rPr>
          <w:rFonts w:ascii="Times New Roman" w:hAnsi="Times New Roman" w:cs="Times New Roman"/>
          <w:bCs/>
          <w:iCs/>
          <w:sz w:val="24"/>
          <w:szCs w:val="24"/>
        </w:rPr>
        <w:t>почти 30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% студентов, обучающихся по программам бакалавриата и магистратуры. Всего за отчетный год </w:t>
      </w:r>
      <w:r w:rsidR="003A1DA3" w:rsidRPr="00EC1348">
        <w:rPr>
          <w:rFonts w:ascii="Times New Roman" w:hAnsi="Times New Roman" w:cs="Times New Roman"/>
          <w:b/>
          <w:sz w:val="24"/>
          <w:szCs w:val="24"/>
        </w:rPr>
        <w:t>360</w:t>
      </w:r>
      <w:r w:rsidR="007062FB" w:rsidRPr="00EC1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sz w:val="24"/>
          <w:szCs w:val="24"/>
        </w:rPr>
        <w:t>студенчески</w:t>
      </w:r>
      <w:r w:rsidR="001D3CC9" w:rsidRPr="00EC1348">
        <w:rPr>
          <w:rFonts w:ascii="Times New Roman" w:hAnsi="Times New Roman" w:cs="Times New Roman"/>
          <w:sz w:val="24"/>
          <w:szCs w:val="24"/>
        </w:rPr>
        <w:t>х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публикаци</w:t>
      </w:r>
      <w:r w:rsidR="003A1DA3" w:rsidRPr="00EC1348"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EC1348">
        <w:rPr>
          <w:rFonts w:ascii="Times New Roman" w:hAnsi="Times New Roman" w:cs="Times New Roman"/>
          <w:bCs/>
          <w:iCs/>
          <w:sz w:val="24"/>
          <w:szCs w:val="24"/>
        </w:rPr>
        <w:t xml:space="preserve"> в различных изданиях.</w:t>
      </w:r>
    </w:p>
    <w:p w14:paraId="68356240" w14:textId="37D8356A" w:rsidR="00E769E6" w:rsidRPr="00EC1348" w:rsidRDefault="00E769E6" w:rsidP="0037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 В 2022 </w:t>
      </w:r>
      <w:r w:rsidR="008426FE" w:rsidRPr="00EC1348">
        <w:rPr>
          <w:rFonts w:ascii="Times New Roman" w:hAnsi="Times New Roman" w:cs="Times New Roman"/>
          <w:sz w:val="24"/>
          <w:szCs w:val="24"/>
        </w:rPr>
        <w:t>г.</w:t>
      </w:r>
      <w:r w:rsidRPr="00EC1348">
        <w:rPr>
          <w:rFonts w:ascii="Times New Roman" w:hAnsi="Times New Roman" w:cs="Times New Roman"/>
          <w:sz w:val="24"/>
          <w:szCs w:val="24"/>
        </w:rPr>
        <w:t xml:space="preserve"> была продолжена работа по расширению перечня научно-технических услуг, предоставляемых БГПУ, в целях увеличения внебюджетной составляющей и расширения возможностей поддержки непрофильных НИР за счет привлечения дополнительных источников финансирования. </w:t>
      </w:r>
    </w:p>
    <w:p w14:paraId="3FF7616C" w14:textId="6814EED1" w:rsidR="00BE7183" w:rsidRPr="00EC1348" w:rsidRDefault="00BE7183" w:rsidP="0037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С помощью партнёров университета привлечены средства Фонда поддержки публичной дипломатии им. А.М, Горчакова на проведение международной научно-практической конференции «Россия и Китай: история и</w:t>
      </w:r>
      <w:r w:rsidR="00CF5AD0">
        <w:rPr>
          <w:rFonts w:ascii="Times New Roman" w:hAnsi="Times New Roman" w:cs="Times New Roman"/>
          <w:sz w:val="24"/>
          <w:szCs w:val="24"/>
        </w:rPr>
        <w:t xml:space="preserve"> перспективы сотрудничества». В</w:t>
      </w:r>
      <w:r w:rsidRPr="00EC1348">
        <w:rPr>
          <w:rFonts w:ascii="Times New Roman" w:hAnsi="Times New Roman" w:cs="Times New Roman"/>
          <w:sz w:val="24"/>
          <w:szCs w:val="24"/>
        </w:rPr>
        <w:t>первые в 2022 г. БГПУ выступил площадкой для про</w:t>
      </w:r>
      <w:r w:rsidR="008426FE">
        <w:rPr>
          <w:rFonts w:ascii="Times New Roman" w:hAnsi="Times New Roman" w:cs="Times New Roman"/>
          <w:sz w:val="24"/>
          <w:szCs w:val="24"/>
        </w:rPr>
        <w:t>ведения «</w:t>
      </w:r>
      <w:proofErr w:type="spellStart"/>
      <w:r w:rsidR="008426FE">
        <w:rPr>
          <w:rFonts w:ascii="Times New Roman" w:hAnsi="Times New Roman" w:cs="Times New Roman"/>
          <w:sz w:val="24"/>
          <w:szCs w:val="24"/>
        </w:rPr>
        <w:t>Космо</w:t>
      </w:r>
      <w:r w:rsidR="00CF5AD0">
        <w:rPr>
          <w:rFonts w:ascii="Times New Roman" w:hAnsi="Times New Roman" w:cs="Times New Roman"/>
          <w:sz w:val="24"/>
          <w:szCs w:val="24"/>
        </w:rPr>
        <w:t>феста</w:t>
      </w:r>
      <w:proofErr w:type="spellEnd"/>
      <w:r w:rsidR="008426FE">
        <w:rPr>
          <w:rFonts w:ascii="Times New Roman" w:hAnsi="Times New Roman" w:cs="Times New Roman"/>
          <w:sz w:val="24"/>
          <w:szCs w:val="24"/>
        </w:rPr>
        <w:t>».</w:t>
      </w:r>
      <w:r w:rsidRPr="00EC1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1CFB5" w14:textId="22C635DD" w:rsidR="00BE7183" w:rsidRPr="00EC1348" w:rsidRDefault="005657B8" w:rsidP="0037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Велась работа по</w:t>
      </w:r>
      <w:r w:rsidR="00BE7183" w:rsidRPr="00EC1348">
        <w:rPr>
          <w:rFonts w:ascii="Times New Roman" w:hAnsi="Times New Roman" w:cs="Times New Roman"/>
          <w:sz w:val="24"/>
          <w:szCs w:val="24"/>
        </w:rPr>
        <w:t xml:space="preserve"> 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E7183" w:rsidRPr="00EC1348">
        <w:rPr>
          <w:rFonts w:ascii="Times New Roman" w:hAnsi="Times New Roman" w:cs="Times New Roman"/>
          <w:sz w:val="24"/>
          <w:szCs w:val="24"/>
        </w:rPr>
        <w:t xml:space="preserve"> локальных нормативных актов по организации НИД и НИДС университета, в соответствии с основными направлениями Программы развития педагогических вузов, </w:t>
      </w:r>
      <w:r w:rsidR="00BE7183" w:rsidRPr="00EC1348">
        <w:rPr>
          <w:rFonts w:ascii="Times New Roman" w:hAnsi="Times New Roman" w:cs="Times New Roman"/>
          <w:bCs/>
          <w:sz w:val="24"/>
          <w:szCs w:val="24"/>
        </w:rPr>
        <w:t>Стратегии научно</w:t>
      </w:r>
      <w:r w:rsidR="00BE7183" w:rsidRPr="00EC1348">
        <w:rPr>
          <w:rFonts w:ascii="Times New Roman" w:hAnsi="Times New Roman" w:cs="Times New Roman"/>
          <w:sz w:val="24"/>
          <w:szCs w:val="24"/>
        </w:rPr>
        <w:t>-</w:t>
      </w:r>
      <w:r w:rsidR="00BE7183" w:rsidRPr="00EC1348">
        <w:rPr>
          <w:rFonts w:ascii="Times New Roman" w:hAnsi="Times New Roman" w:cs="Times New Roman"/>
          <w:bCs/>
          <w:sz w:val="24"/>
          <w:szCs w:val="24"/>
        </w:rPr>
        <w:t>технологического</w:t>
      </w:r>
      <w:r w:rsidR="00BE7183" w:rsidRPr="00EC1348">
        <w:rPr>
          <w:rFonts w:ascii="Times New Roman" w:hAnsi="Times New Roman" w:cs="Times New Roman"/>
          <w:sz w:val="24"/>
          <w:szCs w:val="24"/>
        </w:rPr>
        <w:t> развития </w:t>
      </w:r>
      <w:r w:rsidR="00BE7183" w:rsidRPr="00EC1348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</w:t>
      </w:r>
      <w:r w:rsidR="00BE7183" w:rsidRPr="00EC1348">
        <w:rPr>
          <w:rFonts w:ascii="Times New Roman" w:hAnsi="Times New Roman" w:cs="Times New Roman"/>
          <w:sz w:val="24"/>
          <w:szCs w:val="24"/>
        </w:rPr>
        <w:t>Стратегии развития и плана работы университета. Актуализировано Положение о редакционно-издательской деятельности в БГПУ.</w:t>
      </w:r>
    </w:p>
    <w:p w14:paraId="4FFA97E5" w14:textId="5DC3FD44" w:rsidR="00FA7E5D" w:rsidRPr="00FA7E5D" w:rsidRDefault="00FA7E5D" w:rsidP="0037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E5D">
        <w:rPr>
          <w:rFonts w:ascii="Times New Roman" w:hAnsi="Times New Roman" w:cs="Times New Roman"/>
          <w:sz w:val="24"/>
          <w:szCs w:val="24"/>
        </w:rPr>
        <w:t>Не смотря на наращивание объемов привлеченных средств на НИОКР посредством заключения договоров с хозяйствующими субъектами доля собственных средств организации продолжает оставаться достаточно высокой.</w:t>
      </w:r>
    </w:p>
    <w:p w14:paraId="5CDDD8EB" w14:textId="7C0C610B" w:rsidR="00C4332A" w:rsidRPr="001C72F9" w:rsidRDefault="00FA7E5D" w:rsidP="00376FC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C72F9">
        <w:rPr>
          <w:rFonts w:ascii="Times New Roman" w:hAnsi="Times New Roman" w:cs="Times New Roman"/>
          <w:sz w:val="24"/>
          <w:szCs w:val="24"/>
        </w:rPr>
        <w:t xml:space="preserve">Затраты на издательскую деятельность финансируются в основном за счет собственных средств университета, </w:t>
      </w:r>
      <w:r w:rsidR="00C4332A" w:rsidRPr="001C72F9">
        <w:rPr>
          <w:rFonts w:ascii="Times New Roman" w:hAnsi="Times New Roman" w:cs="Times New Roman"/>
          <w:sz w:val="24"/>
          <w:szCs w:val="24"/>
        </w:rPr>
        <w:t xml:space="preserve">тем, не менее за 2022 г. Долю затрат университета удалось снизить с 95% до </w:t>
      </w:r>
      <w:r w:rsidR="00C4332A" w:rsidRPr="001C72F9">
        <w:rPr>
          <w:rFonts w:ascii="Times New Roman" w:hAnsi="Times New Roman" w:cs="Times New Roman"/>
          <w:sz w:val="24"/>
          <w:szCs w:val="24"/>
        </w:rPr>
        <w:lastRenderedPageBreak/>
        <w:t xml:space="preserve">64% </w:t>
      </w:r>
      <w:r w:rsidR="00680822" w:rsidRPr="001C72F9">
        <w:rPr>
          <w:rFonts w:ascii="Times New Roman" w:hAnsi="Times New Roman" w:cs="Times New Roman"/>
        </w:rPr>
        <w:t xml:space="preserve">от общей суммы затрат. </w:t>
      </w:r>
      <w:r w:rsidR="00680822" w:rsidRPr="001C72F9">
        <w:rPr>
          <w:rFonts w:ascii="Times New Roman" w:hAnsi="Times New Roman" w:cs="Times New Roman"/>
          <w:sz w:val="24"/>
          <w:szCs w:val="24"/>
        </w:rPr>
        <w:t xml:space="preserve">Доля </w:t>
      </w:r>
      <w:r w:rsidR="00680822" w:rsidRPr="001C72F9">
        <w:rPr>
          <w:rFonts w:ascii="Times New Roman" w:hAnsi="Times New Roman" w:cs="Times New Roman"/>
        </w:rPr>
        <w:t>невостребованной литературы в торговой сет</w:t>
      </w:r>
      <w:r w:rsidR="00C4332A" w:rsidRPr="001C72F9">
        <w:rPr>
          <w:rFonts w:ascii="Times New Roman" w:hAnsi="Times New Roman" w:cs="Times New Roman"/>
        </w:rPr>
        <w:t xml:space="preserve">и БГПУ </w:t>
      </w:r>
      <w:r w:rsidR="00680822" w:rsidRPr="001C72F9">
        <w:rPr>
          <w:rFonts w:ascii="Times New Roman" w:hAnsi="Times New Roman" w:cs="Times New Roman"/>
        </w:rPr>
        <w:t xml:space="preserve">остаётся высокой, однако удалось её снизить с </w:t>
      </w:r>
      <w:r w:rsidR="00C4332A" w:rsidRPr="001C72F9">
        <w:rPr>
          <w:rFonts w:ascii="Times New Roman" w:hAnsi="Times New Roman" w:cs="Times New Roman"/>
        </w:rPr>
        <w:t>42</w:t>
      </w:r>
      <w:r w:rsidR="00680822" w:rsidRPr="001C72F9">
        <w:rPr>
          <w:rFonts w:ascii="Times New Roman" w:hAnsi="Times New Roman" w:cs="Times New Roman"/>
        </w:rPr>
        <w:t xml:space="preserve">% до 39,2 % в 2022 г. </w:t>
      </w:r>
    </w:p>
    <w:p w14:paraId="77E0C8E5" w14:textId="5AC961B0" w:rsidR="00EC1348" w:rsidRDefault="00EC1348" w:rsidP="00376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Создан редакционно-издательский совет БГПУ как орган, контролирующий редакционно-издательскую деятельность университета и принимающий решения о необходимости издания печатной продукции для обеспечения учебного процесса и научной деятельности. </w:t>
      </w:r>
    </w:p>
    <w:p w14:paraId="7AB57CD8" w14:textId="4724CDDB" w:rsidR="00E24CA9" w:rsidRPr="00E24CA9" w:rsidRDefault="00E24CA9" w:rsidP="00EC1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Число статей в журналах от общего объёма публикаций в НЭБ в 2022 г. увеличилось с 20 до 27 %. </w:t>
      </w:r>
      <w:r w:rsidR="005657B8">
        <w:rPr>
          <w:rFonts w:ascii="Times New Roman" w:hAnsi="Times New Roman" w:cs="Times New Roman"/>
          <w:sz w:val="24"/>
          <w:szCs w:val="24"/>
        </w:rPr>
        <w:t xml:space="preserve">Наметилось увеличение публикаций по отраслевому направлению «образование и педагогические науки», в том числе входящих в перечень ВАК. </w:t>
      </w:r>
    </w:p>
    <w:p w14:paraId="765BFE2D" w14:textId="3CB144A5" w:rsidR="006014C3" w:rsidRPr="00EC1348" w:rsidRDefault="00C0089D" w:rsidP="00376F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Несмотря на в целом положительную динамику по ключевым направлениям деятельности, </w:t>
      </w:r>
      <w:r w:rsidR="006014C3" w:rsidRPr="00EC1348">
        <w:rPr>
          <w:rFonts w:ascii="Times New Roman" w:hAnsi="Times New Roman" w:cs="Times New Roman"/>
          <w:sz w:val="24"/>
          <w:szCs w:val="24"/>
        </w:rPr>
        <w:t>Ученый совет отмечает</w:t>
      </w:r>
      <w:r w:rsidRPr="00EC1348">
        <w:rPr>
          <w:rFonts w:ascii="Times New Roman" w:hAnsi="Times New Roman" w:cs="Times New Roman"/>
          <w:sz w:val="24"/>
          <w:szCs w:val="24"/>
        </w:rPr>
        <w:t xml:space="preserve"> ряд проблемных моментов, требующих скоординированной работы внутри вуза</w:t>
      </w:r>
      <w:r w:rsidR="006014C3" w:rsidRPr="00EC1348">
        <w:rPr>
          <w:rFonts w:ascii="Times New Roman" w:hAnsi="Times New Roman" w:cs="Times New Roman"/>
          <w:sz w:val="24"/>
          <w:szCs w:val="24"/>
        </w:rPr>
        <w:t>:</w:t>
      </w:r>
    </w:p>
    <w:p w14:paraId="6C831960" w14:textId="4128B81F" w:rsidR="005657B8" w:rsidRDefault="005657B8" w:rsidP="00376FC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единого рецензируемого издания БГПУ;</w:t>
      </w:r>
    </w:p>
    <w:p w14:paraId="3FA75DF4" w14:textId="37D11E45" w:rsidR="00EC7224" w:rsidRPr="00EC1348" w:rsidRDefault="004C5C97" w:rsidP="00376FC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Резкое снижение</w:t>
      </w:r>
      <w:r w:rsidR="00EC7224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C0089D" w:rsidRPr="00EC1348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EC7224" w:rsidRPr="00EC1348">
        <w:rPr>
          <w:rFonts w:ascii="Times New Roman" w:hAnsi="Times New Roman" w:cs="Times New Roman"/>
          <w:sz w:val="24"/>
          <w:szCs w:val="24"/>
        </w:rPr>
        <w:t xml:space="preserve">полученных патентов </w:t>
      </w:r>
      <w:r w:rsidR="00733473" w:rsidRPr="00EC1348">
        <w:rPr>
          <w:rFonts w:ascii="Times New Roman" w:hAnsi="Times New Roman" w:cs="Times New Roman"/>
          <w:sz w:val="24"/>
          <w:szCs w:val="24"/>
        </w:rPr>
        <w:t xml:space="preserve">БГПУ </w:t>
      </w:r>
      <w:r w:rsidR="001B0D2D" w:rsidRPr="00EC1348">
        <w:rPr>
          <w:rFonts w:ascii="Times New Roman" w:hAnsi="Times New Roman" w:cs="Times New Roman"/>
          <w:sz w:val="24"/>
          <w:szCs w:val="24"/>
        </w:rPr>
        <w:t>в 2022 г.</w:t>
      </w:r>
      <w:r w:rsidR="00733473" w:rsidRPr="00EC1348">
        <w:rPr>
          <w:rFonts w:ascii="Times New Roman" w:hAnsi="Times New Roman" w:cs="Times New Roman"/>
          <w:sz w:val="24"/>
          <w:szCs w:val="24"/>
        </w:rPr>
        <w:t>;</w:t>
      </w:r>
    </w:p>
    <w:p w14:paraId="3984AF81" w14:textId="715CBF5A" w:rsidR="001D3CC9" w:rsidRDefault="008873F6" w:rsidP="00376FC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С</w:t>
      </w:r>
      <w:r w:rsidR="00E51336" w:rsidRPr="00EC1348">
        <w:rPr>
          <w:rFonts w:ascii="Times New Roman" w:hAnsi="Times New Roman" w:cs="Times New Roman"/>
          <w:sz w:val="24"/>
          <w:szCs w:val="24"/>
        </w:rPr>
        <w:t xml:space="preserve">борники статей и материалов конференций, издаваемых в БГПУ, имеют </w:t>
      </w:r>
      <w:r w:rsidR="008426FE">
        <w:rPr>
          <w:rFonts w:ascii="Times New Roman" w:hAnsi="Times New Roman" w:cs="Times New Roman"/>
          <w:sz w:val="24"/>
          <w:szCs w:val="24"/>
        </w:rPr>
        <w:t xml:space="preserve">низкий </w:t>
      </w:r>
      <w:r w:rsidR="00E51336" w:rsidRPr="00EC1348">
        <w:rPr>
          <w:rFonts w:ascii="Times New Roman" w:hAnsi="Times New Roman" w:cs="Times New Roman"/>
          <w:sz w:val="24"/>
          <w:szCs w:val="24"/>
        </w:rPr>
        <w:t xml:space="preserve">уровень цитируемости, </w:t>
      </w:r>
      <w:r w:rsidR="008426FE">
        <w:rPr>
          <w:rFonts w:ascii="Times New Roman" w:hAnsi="Times New Roman" w:cs="Times New Roman"/>
          <w:sz w:val="24"/>
          <w:szCs w:val="24"/>
        </w:rPr>
        <w:t xml:space="preserve">достаточно </w:t>
      </w:r>
      <w:r w:rsidR="00E51336" w:rsidRPr="00EC1348">
        <w:rPr>
          <w:rFonts w:ascii="Times New Roman" w:hAnsi="Times New Roman" w:cs="Times New Roman"/>
          <w:sz w:val="24"/>
          <w:szCs w:val="24"/>
        </w:rPr>
        <w:t>высокую долю студенческих статей низкого качества</w:t>
      </w:r>
      <w:r w:rsidRPr="00EC1348">
        <w:rPr>
          <w:rFonts w:ascii="Times New Roman" w:hAnsi="Times New Roman" w:cs="Times New Roman"/>
          <w:sz w:val="24"/>
          <w:szCs w:val="24"/>
        </w:rPr>
        <w:t>.</w:t>
      </w:r>
    </w:p>
    <w:p w14:paraId="0503A58B" w14:textId="0F6061E6" w:rsidR="00EC1348" w:rsidRPr="00EC1348" w:rsidRDefault="00EC1348" w:rsidP="00376FC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Редакционно-издательский совет БГПУ </w:t>
      </w:r>
      <w:r w:rsidR="005657B8">
        <w:rPr>
          <w:rFonts w:ascii="Times New Roman" w:hAnsi="Times New Roman" w:cs="Times New Roman"/>
          <w:sz w:val="24"/>
          <w:szCs w:val="24"/>
        </w:rPr>
        <w:t>нуждается в реорганизации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E23CA" w14:textId="77777777" w:rsidR="00376FC6" w:rsidRDefault="00376FC6" w:rsidP="00807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D48278" w14:textId="7818D3C5" w:rsidR="001E79DF" w:rsidRDefault="001E79DF" w:rsidP="00807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C1348">
        <w:rPr>
          <w:rFonts w:ascii="Times New Roman" w:hAnsi="Times New Roman" w:cs="Times New Roman"/>
          <w:bCs/>
          <w:iCs/>
          <w:sz w:val="24"/>
          <w:szCs w:val="24"/>
        </w:rPr>
        <w:t>В связи с вышесказанным, Ученый совет университета постановляет:</w:t>
      </w:r>
    </w:p>
    <w:p w14:paraId="6B812739" w14:textId="77777777" w:rsidR="00CF5AD0" w:rsidRPr="00EC1348" w:rsidRDefault="00CF5AD0" w:rsidP="00807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E72FDB" w14:textId="77777777" w:rsidR="00EC0526" w:rsidRPr="00EC1348" w:rsidRDefault="003D0F65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Признать организацию </w:t>
      </w:r>
      <w:r w:rsidR="000949F7" w:rsidRPr="00EC1348">
        <w:rPr>
          <w:rFonts w:ascii="Times New Roman" w:hAnsi="Times New Roman" w:cs="Times New Roman"/>
          <w:sz w:val="24"/>
          <w:szCs w:val="24"/>
        </w:rPr>
        <w:t>научной</w:t>
      </w:r>
      <w:r w:rsidRPr="00EC1348">
        <w:rPr>
          <w:rFonts w:ascii="Times New Roman" w:hAnsi="Times New Roman" w:cs="Times New Roman"/>
          <w:sz w:val="24"/>
          <w:szCs w:val="24"/>
        </w:rPr>
        <w:t xml:space="preserve"> работы в </w:t>
      </w:r>
      <w:r w:rsidR="00406FA6" w:rsidRPr="00EC1348">
        <w:rPr>
          <w:rFonts w:ascii="Times New Roman" w:hAnsi="Times New Roman" w:cs="Times New Roman"/>
          <w:sz w:val="24"/>
          <w:szCs w:val="24"/>
        </w:rPr>
        <w:t>20</w:t>
      </w:r>
      <w:r w:rsidR="008E7C86" w:rsidRPr="00EC1348">
        <w:rPr>
          <w:rFonts w:ascii="Times New Roman" w:hAnsi="Times New Roman" w:cs="Times New Roman"/>
          <w:sz w:val="24"/>
          <w:szCs w:val="24"/>
        </w:rPr>
        <w:t>2</w:t>
      </w:r>
      <w:r w:rsidR="00A8517A" w:rsidRPr="00EC1348">
        <w:rPr>
          <w:rFonts w:ascii="Times New Roman" w:hAnsi="Times New Roman" w:cs="Times New Roman"/>
          <w:sz w:val="24"/>
          <w:szCs w:val="24"/>
        </w:rPr>
        <w:t>2</w:t>
      </w:r>
      <w:r w:rsidRPr="00EC1348">
        <w:rPr>
          <w:rFonts w:ascii="Times New Roman" w:hAnsi="Times New Roman" w:cs="Times New Roman"/>
          <w:sz w:val="24"/>
          <w:szCs w:val="24"/>
        </w:rPr>
        <w:t xml:space="preserve"> году удовлетворительной.</w:t>
      </w:r>
    </w:p>
    <w:p w14:paraId="43B316D3" w14:textId="77777777" w:rsidR="00AA6D12" w:rsidRPr="00EC1348" w:rsidRDefault="00C0089D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Организовать работу по активизации патентной деятельности среди НПР.</w:t>
      </w:r>
    </w:p>
    <w:p w14:paraId="04E20C55" w14:textId="63F69F34" w:rsidR="00C0089D" w:rsidRPr="00EC1348" w:rsidRDefault="00C0089D" w:rsidP="00376F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Срок: в течение года. Отв.: проректор по </w:t>
      </w:r>
      <w:r w:rsidR="00EC0526" w:rsidRPr="00EC1348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C1348">
        <w:rPr>
          <w:rFonts w:ascii="Times New Roman" w:hAnsi="Times New Roman" w:cs="Times New Roman"/>
          <w:sz w:val="24"/>
          <w:szCs w:val="24"/>
        </w:rPr>
        <w:t xml:space="preserve"> деятельности и науке, начальник управления научно-исследовательской и инновационной деятельности, начальник отдела организации научной деятельности, деканы факультетов, ответственные за организацию научной работы по кафедре.</w:t>
      </w:r>
    </w:p>
    <w:p w14:paraId="4DB1A7C6" w14:textId="78CBB6EF" w:rsidR="000F69CA" w:rsidRPr="00EC1348" w:rsidRDefault="00406FA6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Продолжить в 202</w:t>
      </w:r>
      <w:r w:rsidR="00A8517A" w:rsidRPr="00EC1348">
        <w:rPr>
          <w:rFonts w:ascii="Times New Roman" w:hAnsi="Times New Roman" w:cs="Times New Roman"/>
          <w:sz w:val="24"/>
          <w:szCs w:val="24"/>
        </w:rPr>
        <w:t>3</w:t>
      </w:r>
      <w:r w:rsidR="005E5417" w:rsidRPr="00EC1348">
        <w:rPr>
          <w:rFonts w:ascii="Times New Roman" w:hAnsi="Times New Roman" w:cs="Times New Roman"/>
          <w:sz w:val="24"/>
          <w:szCs w:val="24"/>
        </w:rPr>
        <w:t xml:space="preserve"> г</w:t>
      </w:r>
      <w:r w:rsidR="00374E0D" w:rsidRPr="00EC1348">
        <w:rPr>
          <w:rFonts w:ascii="Times New Roman" w:hAnsi="Times New Roman" w:cs="Times New Roman"/>
          <w:sz w:val="24"/>
          <w:szCs w:val="24"/>
        </w:rPr>
        <w:t>оду</w:t>
      </w:r>
      <w:r w:rsidR="005E5417" w:rsidRPr="00EC1348">
        <w:rPr>
          <w:rFonts w:ascii="Times New Roman" w:hAnsi="Times New Roman" w:cs="Times New Roman"/>
          <w:sz w:val="24"/>
          <w:szCs w:val="24"/>
        </w:rPr>
        <w:t xml:space="preserve"> работу </w:t>
      </w:r>
      <w:r w:rsidR="0093547F" w:rsidRPr="00EC1348">
        <w:rPr>
          <w:rFonts w:ascii="Times New Roman" w:hAnsi="Times New Roman" w:cs="Times New Roman"/>
          <w:sz w:val="24"/>
          <w:szCs w:val="24"/>
        </w:rPr>
        <w:t xml:space="preserve">по </w:t>
      </w:r>
      <w:r w:rsidR="005E5417" w:rsidRPr="00EC1348">
        <w:rPr>
          <w:rFonts w:ascii="Times New Roman" w:hAnsi="Times New Roman" w:cs="Times New Roman"/>
          <w:sz w:val="24"/>
          <w:szCs w:val="24"/>
        </w:rPr>
        <w:t>расширению перечня научно-техническ</w:t>
      </w:r>
      <w:r w:rsidR="008160D8" w:rsidRPr="00EC1348">
        <w:rPr>
          <w:rFonts w:ascii="Times New Roman" w:hAnsi="Times New Roman" w:cs="Times New Roman"/>
          <w:sz w:val="24"/>
          <w:szCs w:val="24"/>
        </w:rPr>
        <w:t>их услуг, предоставляемых БГПУ</w:t>
      </w:r>
      <w:r w:rsidR="005E5417" w:rsidRPr="00EC1348">
        <w:rPr>
          <w:rFonts w:ascii="Times New Roman" w:hAnsi="Times New Roman" w:cs="Times New Roman"/>
          <w:sz w:val="24"/>
          <w:szCs w:val="24"/>
        </w:rPr>
        <w:t xml:space="preserve">, в целях увеличения внебюджетной составляющей </w:t>
      </w:r>
      <w:r w:rsidR="00E51336" w:rsidRPr="00EC1348">
        <w:rPr>
          <w:rFonts w:ascii="Times New Roman" w:hAnsi="Times New Roman" w:cs="Times New Roman"/>
          <w:sz w:val="24"/>
          <w:szCs w:val="24"/>
        </w:rPr>
        <w:t>и расширения возможностей поддержки НИР за счет</w:t>
      </w:r>
      <w:r w:rsidR="008160D8" w:rsidRPr="00EC1348">
        <w:rPr>
          <w:rFonts w:ascii="Times New Roman" w:hAnsi="Times New Roman" w:cs="Times New Roman"/>
          <w:sz w:val="24"/>
          <w:szCs w:val="24"/>
        </w:rPr>
        <w:t xml:space="preserve"> привлечения дополнительных источников финансирования</w:t>
      </w:r>
      <w:r w:rsidR="00E51336" w:rsidRPr="00EC1348">
        <w:rPr>
          <w:rFonts w:ascii="Times New Roman" w:hAnsi="Times New Roman" w:cs="Times New Roman"/>
          <w:sz w:val="24"/>
          <w:szCs w:val="24"/>
        </w:rPr>
        <w:t>.</w:t>
      </w:r>
    </w:p>
    <w:p w14:paraId="5B72F054" w14:textId="77777777" w:rsidR="007062FB" w:rsidRPr="00EC1348" w:rsidRDefault="000F69CA" w:rsidP="00376FC6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Срок: </w:t>
      </w:r>
      <w:r w:rsidR="005E5417" w:rsidRPr="00EC1348">
        <w:rPr>
          <w:rFonts w:ascii="Times New Roman" w:hAnsi="Times New Roman" w:cs="Times New Roman"/>
          <w:sz w:val="24"/>
          <w:szCs w:val="24"/>
        </w:rPr>
        <w:t>в течение года</w:t>
      </w:r>
      <w:r w:rsidR="00885C8F" w:rsidRPr="00EC1348">
        <w:rPr>
          <w:rFonts w:ascii="Times New Roman" w:hAnsi="Times New Roman" w:cs="Times New Roman"/>
          <w:sz w:val="24"/>
          <w:szCs w:val="24"/>
        </w:rPr>
        <w:t>.</w:t>
      </w:r>
      <w:r w:rsidR="00AA5C62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Pr="00EC1348">
        <w:rPr>
          <w:rFonts w:ascii="Times New Roman" w:hAnsi="Times New Roman" w:cs="Times New Roman"/>
          <w:sz w:val="24"/>
          <w:szCs w:val="24"/>
        </w:rPr>
        <w:t xml:space="preserve">Отв.: </w:t>
      </w:r>
      <w:r w:rsidR="008160D8" w:rsidRPr="00EC1348">
        <w:rPr>
          <w:rFonts w:ascii="Times New Roman" w:hAnsi="Times New Roman" w:cs="Times New Roman"/>
          <w:sz w:val="24"/>
          <w:szCs w:val="24"/>
        </w:rPr>
        <w:t>начальник управления научно-исследовательской и инновационной деятельности</w:t>
      </w:r>
      <w:r w:rsidR="00BF4CEB" w:rsidRPr="00EC1348">
        <w:rPr>
          <w:rFonts w:ascii="Times New Roman" w:hAnsi="Times New Roman" w:cs="Times New Roman"/>
          <w:sz w:val="24"/>
          <w:szCs w:val="24"/>
        </w:rPr>
        <w:t xml:space="preserve">, </w:t>
      </w:r>
      <w:r w:rsidR="008160D8" w:rsidRPr="00EC1348">
        <w:rPr>
          <w:rFonts w:ascii="Times New Roman" w:hAnsi="Times New Roman" w:cs="Times New Roman"/>
          <w:sz w:val="24"/>
          <w:szCs w:val="24"/>
        </w:rPr>
        <w:t>начальник отдела организации научной деятельности</w:t>
      </w:r>
      <w:r w:rsidR="007062FB" w:rsidRPr="00EC1348">
        <w:rPr>
          <w:rFonts w:ascii="Times New Roman" w:hAnsi="Times New Roman" w:cs="Times New Roman"/>
          <w:sz w:val="24"/>
          <w:szCs w:val="24"/>
        </w:rPr>
        <w:t>, начальник отдела организации научной деятельности, деканы факультетов, ответственные за организацию научной работы по кафедре.</w:t>
      </w:r>
    </w:p>
    <w:p w14:paraId="09055F8E" w14:textId="79A66287" w:rsidR="000F69CA" w:rsidRPr="00EC1348" w:rsidRDefault="000F69CA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Продолжить работу по подготовке документов к участию в конкурсах на получение грантов и субсидий Министерства </w:t>
      </w:r>
      <w:r w:rsidR="0093547F" w:rsidRPr="00EC1348">
        <w:rPr>
          <w:rFonts w:ascii="Times New Roman" w:hAnsi="Times New Roman" w:cs="Times New Roman"/>
          <w:sz w:val="24"/>
          <w:szCs w:val="24"/>
        </w:rPr>
        <w:t>науки и высшего образования</w:t>
      </w:r>
      <w:r w:rsidRPr="00EC1348">
        <w:rPr>
          <w:rFonts w:ascii="Times New Roman" w:hAnsi="Times New Roman" w:cs="Times New Roman"/>
          <w:sz w:val="24"/>
          <w:szCs w:val="24"/>
        </w:rPr>
        <w:t xml:space="preserve"> РФ, </w:t>
      </w:r>
      <w:r w:rsidR="00406FA6" w:rsidRPr="00EC1348">
        <w:rPr>
          <w:rFonts w:ascii="Times New Roman" w:hAnsi="Times New Roman" w:cs="Times New Roman"/>
          <w:sz w:val="24"/>
          <w:szCs w:val="24"/>
        </w:rPr>
        <w:t xml:space="preserve">Министерства просвещения РФ, </w:t>
      </w:r>
      <w:r w:rsidRPr="00EC1348">
        <w:rPr>
          <w:rFonts w:ascii="Times New Roman" w:hAnsi="Times New Roman" w:cs="Times New Roman"/>
          <w:sz w:val="24"/>
          <w:szCs w:val="24"/>
        </w:rPr>
        <w:t>фондов поддержки научно-исследовательских проектов</w:t>
      </w:r>
      <w:r w:rsidR="00C479AC" w:rsidRPr="00EC1348">
        <w:rPr>
          <w:rFonts w:ascii="Times New Roman" w:hAnsi="Times New Roman" w:cs="Times New Roman"/>
          <w:sz w:val="24"/>
          <w:szCs w:val="24"/>
        </w:rPr>
        <w:t>.</w:t>
      </w:r>
    </w:p>
    <w:p w14:paraId="78141B1B" w14:textId="5B5016DF" w:rsidR="00EC0526" w:rsidRPr="00EC1348" w:rsidRDefault="003C48A9" w:rsidP="00CF5AD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 xml:space="preserve">Срок: в течение года. Отв.: начальник управления научно-исследовательской и инновационной деятельности, начальник отдела организации научной деятельности, деканы факультетов, </w:t>
      </w:r>
      <w:proofErr w:type="spellStart"/>
      <w:proofErr w:type="gramStart"/>
      <w:r w:rsidR="00D07F6B">
        <w:rPr>
          <w:rFonts w:ascii="Times New Roman" w:hAnsi="Times New Roman" w:cs="Times New Roman"/>
          <w:sz w:val="24"/>
          <w:szCs w:val="24"/>
        </w:rPr>
        <w:t>зав.кафедрами</w:t>
      </w:r>
      <w:proofErr w:type="spellEnd"/>
      <w:proofErr w:type="gramEnd"/>
      <w:r w:rsidRPr="00EC1348">
        <w:rPr>
          <w:rFonts w:ascii="Times New Roman" w:hAnsi="Times New Roman" w:cs="Times New Roman"/>
          <w:sz w:val="24"/>
          <w:szCs w:val="24"/>
        </w:rPr>
        <w:t>.</w:t>
      </w:r>
    </w:p>
    <w:p w14:paraId="270781DC" w14:textId="6051EE49" w:rsidR="00AA6D12" w:rsidRPr="00EC1348" w:rsidRDefault="00EC0526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Активиз</w:t>
      </w:r>
      <w:r w:rsidR="00AA6D12" w:rsidRPr="00EC1348">
        <w:rPr>
          <w:rFonts w:ascii="Times New Roman" w:hAnsi="Times New Roman" w:cs="Times New Roman"/>
          <w:sz w:val="24"/>
          <w:szCs w:val="24"/>
        </w:rPr>
        <w:t>ировать</w:t>
      </w:r>
      <w:r w:rsidRPr="00EC1348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AA6D12" w:rsidRPr="00EC1348">
        <w:rPr>
          <w:rFonts w:ascii="Times New Roman" w:hAnsi="Times New Roman" w:cs="Times New Roman"/>
          <w:sz w:val="24"/>
          <w:szCs w:val="24"/>
        </w:rPr>
        <w:t xml:space="preserve">ь </w:t>
      </w:r>
      <w:r w:rsidR="008B42C2" w:rsidRPr="00EC1348">
        <w:rPr>
          <w:rFonts w:ascii="Times New Roman" w:hAnsi="Times New Roman" w:cs="Times New Roman"/>
          <w:sz w:val="24"/>
          <w:szCs w:val="24"/>
        </w:rPr>
        <w:t>редакционно-издательск</w:t>
      </w:r>
      <w:r w:rsidRPr="00EC1348">
        <w:rPr>
          <w:rFonts w:ascii="Times New Roman" w:hAnsi="Times New Roman" w:cs="Times New Roman"/>
          <w:sz w:val="24"/>
          <w:szCs w:val="24"/>
        </w:rPr>
        <w:t>ого</w:t>
      </w:r>
      <w:r w:rsidR="008B42C2" w:rsidRPr="00EC1348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EC1348">
        <w:rPr>
          <w:rFonts w:ascii="Times New Roman" w:hAnsi="Times New Roman" w:cs="Times New Roman"/>
          <w:sz w:val="24"/>
          <w:szCs w:val="24"/>
        </w:rPr>
        <w:t>а</w:t>
      </w:r>
      <w:r w:rsidR="008B42C2" w:rsidRPr="00EC1348">
        <w:rPr>
          <w:rFonts w:ascii="Times New Roman" w:hAnsi="Times New Roman" w:cs="Times New Roman"/>
          <w:sz w:val="24"/>
          <w:szCs w:val="24"/>
        </w:rPr>
        <w:t xml:space="preserve"> БГПУ как </w:t>
      </w:r>
      <w:r w:rsidR="00674FF0" w:rsidRPr="00EC1348">
        <w:rPr>
          <w:rFonts w:ascii="Times New Roman" w:hAnsi="Times New Roman" w:cs="Times New Roman"/>
          <w:sz w:val="24"/>
          <w:szCs w:val="24"/>
        </w:rPr>
        <w:t>орган</w:t>
      </w:r>
      <w:r w:rsidRPr="00EC1348">
        <w:rPr>
          <w:rFonts w:ascii="Times New Roman" w:hAnsi="Times New Roman" w:cs="Times New Roman"/>
          <w:sz w:val="24"/>
          <w:szCs w:val="24"/>
        </w:rPr>
        <w:t>а</w:t>
      </w:r>
      <w:r w:rsidR="00674FF0" w:rsidRPr="00EC1348">
        <w:rPr>
          <w:rFonts w:ascii="Times New Roman" w:hAnsi="Times New Roman" w:cs="Times New Roman"/>
          <w:sz w:val="24"/>
          <w:szCs w:val="24"/>
        </w:rPr>
        <w:t>,</w:t>
      </w:r>
      <w:r w:rsidR="008B42C2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674FF0" w:rsidRPr="00EC1348">
        <w:rPr>
          <w:rFonts w:ascii="Times New Roman" w:hAnsi="Times New Roman" w:cs="Times New Roman"/>
          <w:sz w:val="24"/>
          <w:szCs w:val="24"/>
        </w:rPr>
        <w:t>контролирующ</w:t>
      </w:r>
      <w:r w:rsidRPr="00EC1348">
        <w:rPr>
          <w:rFonts w:ascii="Times New Roman" w:hAnsi="Times New Roman" w:cs="Times New Roman"/>
          <w:sz w:val="24"/>
          <w:szCs w:val="24"/>
        </w:rPr>
        <w:t>его</w:t>
      </w:r>
      <w:r w:rsidR="00674FF0" w:rsidRPr="00EC1348">
        <w:rPr>
          <w:rFonts w:ascii="Times New Roman" w:hAnsi="Times New Roman" w:cs="Times New Roman"/>
          <w:sz w:val="24"/>
          <w:szCs w:val="24"/>
        </w:rPr>
        <w:t xml:space="preserve"> редакционно-издательскую деятельность</w:t>
      </w:r>
      <w:r w:rsidR="008B42C2"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674FF0" w:rsidRPr="00EC1348">
        <w:rPr>
          <w:rFonts w:ascii="Times New Roman" w:hAnsi="Times New Roman" w:cs="Times New Roman"/>
          <w:sz w:val="24"/>
          <w:szCs w:val="24"/>
        </w:rPr>
        <w:t>университета и принимающ</w:t>
      </w:r>
      <w:r w:rsidRPr="00EC1348">
        <w:rPr>
          <w:rFonts w:ascii="Times New Roman" w:hAnsi="Times New Roman" w:cs="Times New Roman"/>
          <w:sz w:val="24"/>
          <w:szCs w:val="24"/>
        </w:rPr>
        <w:t>его</w:t>
      </w:r>
      <w:r w:rsidR="00674FF0" w:rsidRPr="00EC1348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="009722D6" w:rsidRPr="00EC1348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674FF0" w:rsidRPr="00EC1348">
        <w:rPr>
          <w:rFonts w:ascii="Times New Roman" w:hAnsi="Times New Roman" w:cs="Times New Roman"/>
          <w:sz w:val="24"/>
          <w:szCs w:val="24"/>
        </w:rPr>
        <w:t xml:space="preserve"> издания печатной продукции для обеспечения учебного процесса и научной деятельности. </w:t>
      </w:r>
    </w:p>
    <w:p w14:paraId="04E2FBFD" w14:textId="66F0223B" w:rsidR="00546639" w:rsidRPr="00EC1348" w:rsidRDefault="00543464" w:rsidP="00CF5AD0">
      <w:pPr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Срок: апрель 202</w:t>
      </w:r>
      <w:r w:rsidR="00B27D04" w:rsidRPr="00EC1348">
        <w:rPr>
          <w:rFonts w:ascii="Times New Roman" w:hAnsi="Times New Roman" w:cs="Times New Roman"/>
          <w:sz w:val="24"/>
          <w:szCs w:val="24"/>
        </w:rPr>
        <w:t>3</w:t>
      </w:r>
      <w:r w:rsidRPr="00EC1348">
        <w:rPr>
          <w:rFonts w:ascii="Times New Roman" w:hAnsi="Times New Roman" w:cs="Times New Roman"/>
          <w:sz w:val="24"/>
          <w:szCs w:val="24"/>
        </w:rPr>
        <w:t xml:space="preserve"> г</w:t>
      </w:r>
      <w:r w:rsidR="006D0271" w:rsidRPr="00EC1348">
        <w:rPr>
          <w:rFonts w:ascii="Times New Roman" w:hAnsi="Times New Roman" w:cs="Times New Roman"/>
          <w:sz w:val="24"/>
          <w:szCs w:val="24"/>
        </w:rPr>
        <w:t>ода</w:t>
      </w:r>
      <w:r w:rsidRPr="00EC1348">
        <w:rPr>
          <w:rFonts w:ascii="Times New Roman" w:hAnsi="Times New Roman" w:cs="Times New Roman"/>
          <w:sz w:val="24"/>
          <w:szCs w:val="24"/>
        </w:rPr>
        <w:t>. Отв.</w:t>
      </w:r>
      <w:r w:rsidR="006D0271" w:rsidRPr="00EC1348">
        <w:rPr>
          <w:rFonts w:ascii="Times New Roman" w:hAnsi="Times New Roman" w:cs="Times New Roman"/>
          <w:sz w:val="24"/>
          <w:szCs w:val="24"/>
        </w:rPr>
        <w:t>:</w:t>
      </w:r>
      <w:r w:rsidRPr="00EC1348">
        <w:rPr>
          <w:rFonts w:ascii="Times New Roman" w:hAnsi="Times New Roman" w:cs="Times New Roman"/>
          <w:sz w:val="24"/>
          <w:szCs w:val="24"/>
        </w:rPr>
        <w:t xml:space="preserve"> </w:t>
      </w:r>
      <w:r w:rsidR="006D0271" w:rsidRPr="00EC1348">
        <w:rPr>
          <w:rFonts w:ascii="Times New Roman" w:hAnsi="Times New Roman" w:cs="Times New Roman"/>
          <w:sz w:val="24"/>
          <w:szCs w:val="24"/>
        </w:rPr>
        <w:t xml:space="preserve">проректор </w:t>
      </w:r>
      <w:r w:rsidRPr="00EC1348">
        <w:rPr>
          <w:rFonts w:ascii="Times New Roman" w:hAnsi="Times New Roman" w:cs="Times New Roman"/>
          <w:sz w:val="24"/>
          <w:szCs w:val="24"/>
        </w:rPr>
        <w:t>по учебной и научной деятельности, начальник управления научно-исследовательской и инновационной деятельности</w:t>
      </w:r>
      <w:r w:rsidR="007C492D" w:rsidRPr="00EC1348">
        <w:rPr>
          <w:rFonts w:ascii="Times New Roman" w:hAnsi="Times New Roman" w:cs="Times New Roman"/>
          <w:sz w:val="24"/>
          <w:szCs w:val="24"/>
        </w:rPr>
        <w:t xml:space="preserve">, </w:t>
      </w:r>
      <w:r w:rsidR="007062FB" w:rsidRPr="00EC1348">
        <w:rPr>
          <w:rFonts w:ascii="Times New Roman" w:hAnsi="Times New Roman" w:cs="Times New Roman"/>
          <w:sz w:val="24"/>
          <w:szCs w:val="24"/>
        </w:rPr>
        <w:t xml:space="preserve">начальник управления научно-исследовательской и инновационной деятельности, начальник отдела организации научной деятельности, начальник отдела организации научной деятельности. </w:t>
      </w:r>
    </w:p>
    <w:p w14:paraId="255E1610" w14:textId="40409345" w:rsidR="007F6058" w:rsidRPr="00EC1348" w:rsidRDefault="00EC1348" w:rsidP="00376FC6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7F6058" w:rsidRPr="00EC1348">
        <w:rPr>
          <w:rFonts w:ascii="Times New Roman" w:hAnsi="Times New Roman" w:cs="Times New Roman"/>
          <w:sz w:val="24"/>
          <w:szCs w:val="24"/>
        </w:rPr>
        <w:t>азработать дорожную карту по включению одного или нескольких периодических сборников БГПУ в перечень ВАК, предпринять практические шаги для достижения эт</w:t>
      </w:r>
      <w:r w:rsidR="008426FE">
        <w:rPr>
          <w:rFonts w:ascii="Times New Roman" w:hAnsi="Times New Roman" w:cs="Times New Roman"/>
          <w:sz w:val="24"/>
          <w:szCs w:val="24"/>
        </w:rPr>
        <w:t>ой</w:t>
      </w:r>
      <w:r w:rsidR="007F6058" w:rsidRPr="00EC1348">
        <w:rPr>
          <w:rFonts w:ascii="Times New Roman" w:hAnsi="Times New Roman" w:cs="Times New Roman"/>
          <w:sz w:val="24"/>
          <w:szCs w:val="24"/>
        </w:rPr>
        <w:t xml:space="preserve"> цел</w:t>
      </w:r>
      <w:r w:rsidR="008426FE">
        <w:rPr>
          <w:rFonts w:ascii="Times New Roman" w:hAnsi="Times New Roman" w:cs="Times New Roman"/>
          <w:sz w:val="24"/>
          <w:szCs w:val="24"/>
        </w:rPr>
        <w:t>и</w:t>
      </w:r>
      <w:r w:rsidR="007F6058" w:rsidRPr="00EC134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6B60414" w14:textId="7AE6FF6F" w:rsidR="007F6058" w:rsidRPr="00EC1348" w:rsidRDefault="007F6058" w:rsidP="00161933">
      <w:pPr>
        <w:pStyle w:val="a3"/>
        <w:tabs>
          <w:tab w:val="left" w:pos="28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C1348">
        <w:rPr>
          <w:rFonts w:ascii="Times New Roman" w:hAnsi="Times New Roman" w:cs="Times New Roman"/>
          <w:sz w:val="24"/>
          <w:szCs w:val="24"/>
        </w:rPr>
        <w:t>Срок: май 2023 года. Отв.: начальник управления научно-исследовательской и инновационной деятельности, начальник отдела ор</w:t>
      </w:r>
      <w:r w:rsidR="00D07F6B">
        <w:rPr>
          <w:rFonts w:ascii="Times New Roman" w:hAnsi="Times New Roman" w:cs="Times New Roman"/>
          <w:sz w:val="24"/>
          <w:szCs w:val="24"/>
        </w:rPr>
        <w:t>ганизации научной деятельности.</w:t>
      </w:r>
      <w:bookmarkStart w:id="0" w:name="_GoBack"/>
      <w:bookmarkEnd w:id="0"/>
    </w:p>
    <w:p w14:paraId="24F58B5A" w14:textId="3B431657" w:rsidR="00AA6D12" w:rsidRPr="00EC1348" w:rsidRDefault="00AA6D12" w:rsidP="0054663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AA6D12" w:rsidRPr="00EC1348" w:rsidSect="00530544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173"/>
    <w:multiLevelType w:val="hybridMultilevel"/>
    <w:tmpl w:val="5F14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F10BF"/>
    <w:multiLevelType w:val="hybridMultilevel"/>
    <w:tmpl w:val="88221FFA"/>
    <w:lvl w:ilvl="0" w:tplc="2398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915AFB"/>
    <w:multiLevelType w:val="hybridMultilevel"/>
    <w:tmpl w:val="470E7B00"/>
    <w:lvl w:ilvl="0" w:tplc="D70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D07"/>
    <w:multiLevelType w:val="hybridMultilevel"/>
    <w:tmpl w:val="E74E3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1D52BDD"/>
    <w:multiLevelType w:val="hybridMultilevel"/>
    <w:tmpl w:val="E3A6F7C8"/>
    <w:lvl w:ilvl="0" w:tplc="D70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20B7D"/>
    <w:multiLevelType w:val="hybridMultilevel"/>
    <w:tmpl w:val="B6E4DCE6"/>
    <w:lvl w:ilvl="0" w:tplc="D438DF7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582C5F"/>
    <w:multiLevelType w:val="hybridMultilevel"/>
    <w:tmpl w:val="0E567F00"/>
    <w:lvl w:ilvl="0" w:tplc="D708F5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13"/>
    <w:rsid w:val="00001A38"/>
    <w:rsid w:val="0000580A"/>
    <w:rsid w:val="0000632D"/>
    <w:rsid w:val="00015824"/>
    <w:rsid w:val="00040C64"/>
    <w:rsid w:val="00081CA0"/>
    <w:rsid w:val="000949F7"/>
    <w:rsid w:val="000B3DD0"/>
    <w:rsid w:val="000F69CA"/>
    <w:rsid w:val="00134F72"/>
    <w:rsid w:val="00135B5F"/>
    <w:rsid w:val="00161933"/>
    <w:rsid w:val="001A10E5"/>
    <w:rsid w:val="001B0D2D"/>
    <w:rsid w:val="001C72F9"/>
    <w:rsid w:val="001D3CC9"/>
    <w:rsid w:val="001E79DF"/>
    <w:rsid w:val="00221B4E"/>
    <w:rsid w:val="00247140"/>
    <w:rsid w:val="00273254"/>
    <w:rsid w:val="00283D2D"/>
    <w:rsid w:val="002C19B9"/>
    <w:rsid w:val="002E4A9C"/>
    <w:rsid w:val="002F7B7A"/>
    <w:rsid w:val="0031044C"/>
    <w:rsid w:val="0034321E"/>
    <w:rsid w:val="0035043D"/>
    <w:rsid w:val="00355A6E"/>
    <w:rsid w:val="00374E0D"/>
    <w:rsid w:val="00376FC6"/>
    <w:rsid w:val="00385003"/>
    <w:rsid w:val="0039476B"/>
    <w:rsid w:val="003A1DA3"/>
    <w:rsid w:val="003B3D5A"/>
    <w:rsid w:val="003C48A9"/>
    <w:rsid w:val="003C6752"/>
    <w:rsid w:val="003D0F65"/>
    <w:rsid w:val="003E6E9B"/>
    <w:rsid w:val="003F6CCA"/>
    <w:rsid w:val="00406FA6"/>
    <w:rsid w:val="00412629"/>
    <w:rsid w:val="00425209"/>
    <w:rsid w:val="00432B7C"/>
    <w:rsid w:val="00433C66"/>
    <w:rsid w:val="004373DD"/>
    <w:rsid w:val="00442613"/>
    <w:rsid w:val="00453214"/>
    <w:rsid w:val="0049368A"/>
    <w:rsid w:val="004B7BD2"/>
    <w:rsid w:val="004C5C97"/>
    <w:rsid w:val="004E4402"/>
    <w:rsid w:val="00514C92"/>
    <w:rsid w:val="00521DA0"/>
    <w:rsid w:val="00523B02"/>
    <w:rsid w:val="00530544"/>
    <w:rsid w:val="005305F4"/>
    <w:rsid w:val="00531C87"/>
    <w:rsid w:val="00533FCA"/>
    <w:rsid w:val="00535BC5"/>
    <w:rsid w:val="00543464"/>
    <w:rsid w:val="00545496"/>
    <w:rsid w:val="00546639"/>
    <w:rsid w:val="005657B8"/>
    <w:rsid w:val="005E05FD"/>
    <w:rsid w:val="005E139D"/>
    <w:rsid w:val="005E5417"/>
    <w:rsid w:val="006014C3"/>
    <w:rsid w:val="00645679"/>
    <w:rsid w:val="006628EB"/>
    <w:rsid w:val="00674FF0"/>
    <w:rsid w:val="00680822"/>
    <w:rsid w:val="006D0271"/>
    <w:rsid w:val="006D2289"/>
    <w:rsid w:val="0070303B"/>
    <w:rsid w:val="007062FB"/>
    <w:rsid w:val="007247B3"/>
    <w:rsid w:val="00733473"/>
    <w:rsid w:val="00753FA0"/>
    <w:rsid w:val="00776104"/>
    <w:rsid w:val="007C492D"/>
    <w:rsid w:val="007D2542"/>
    <w:rsid w:val="007F6058"/>
    <w:rsid w:val="0080740F"/>
    <w:rsid w:val="008157CC"/>
    <w:rsid w:val="008160D8"/>
    <w:rsid w:val="00820991"/>
    <w:rsid w:val="00823C14"/>
    <w:rsid w:val="008426FE"/>
    <w:rsid w:val="008728E0"/>
    <w:rsid w:val="00885C8F"/>
    <w:rsid w:val="00885E38"/>
    <w:rsid w:val="008873F6"/>
    <w:rsid w:val="008B42C2"/>
    <w:rsid w:val="008C4CED"/>
    <w:rsid w:val="008E7C86"/>
    <w:rsid w:val="0093547F"/>
    <w:rsid w:val="00935E38"/>
    <w:rsid w:val="00943433"/>
    <w:rsid w:val="009722D6"/>
    <w:rsid w:val="00975B73"/>
    <w:rsid w:val="00991B9E"/>
    <w:rsid w:val="009D195B"/>
    <w:rsid w:val="009E4ECF"/>
    <w:rsid w:val="009F4928"/>
    <w:rsid w:val="00A10455"/>
    <w:rsid w:val="00A44BD8"/>
    <w:rsid w:val="00A679E0"/>
    <w:rsid w:val="00A8517A"/>
    <w:rsid w:val="00A915AC"/>
    <w:rsid w:val="00A94E48"/>
    <w:rsid w:val="00AA5C62"/>
    <w:rsid w:val="00AA6D12"/>
    <w:rsid w:val="00AC1317"/>
    <w:rsid w:val="00AC488F"/>
    <w:rsid w:val="00B23E6F"/>
    <w:rsid w:val="00B27C23"/>
    <w:rsid w:val="00B27D04"/>
    <w:rsid w:val="00B42B00"/>
    <w:rsid w:val="00B75E0A"/>
    <w:rsid w:val="00BD1B7E"/>
    <w:rsid w:val="00BE423F"/>
    <w:rsid w:val="00BE7183"/>
    <w:rsid w:val="00BF018B"/>
    <w:rsid w:val="00BF4CEB"/>
    <w:rsid w:val="00C0089D"/>
    <w:rsid w:val="00C4332A"/>
    <w:rsid w:val="00C479AC"/>
    <w:rsid w:val="00CB56B6"/>
    <w:rsid w:val="00CD26AB"/>
    <w:rsid w:val="00CD60B8"/>
    <w:rsid w:val="00CE708A"/>
    <w:rsid w:val="00CF5AD0"/>
    <w:rsid w:val="00D07F6B"/>
    <w:rsid w:val="00D801D3"/>
    <w:rsid w:val="00D971AA"/>
    <w:rsid w:val="00DB0345"/>
    <w:rsid w:val="00DC33A9"/>
    <w:rsid w:val="00E034BB"/>
    <w:rsid w:val="00E22E00"/>
    <w:rsid w:val="00E24CA9"/>
    <w:rsid w:val="00E51336"/>
    <w:rsid w:val="00E72706"/>
    <w:rsid w:val="00E73DFE"/>
    <w:rsid w:val="00E769E6"/>
    <w:rsid w:val="00E93352"/>
    <w:rsid w:val="00EB4008"/>
    <w:rsid w:val="00EB55CB"/>
    <w:rsid w:val="00EC0526"/>
    <w:rsid w:val="00EC1348"/>
    <w:rsid w:val="00EC7224"/>
    <w:rsid w:val="00ED6085"/>
    <w:rsid w:val="00ED7F9E"/>
    <w:rsid w:val="00EE530D"/>
    <w:rsid w:val="00F07074"/>
    <w:rsid w:val="00F14B46"/>
    <w:rsid w:val="00F16752"/>
    <w:rsid w:val="00F32DDE"/>
    <w:rsid w:val="00FA7E5D"/>
    <w:rsid w:val="00FC69D2"/>
    <w:rsid w:val="00FC6BDB"/>
    <w:rsid w:val="00FE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5111"/>
  <w15:docId w15:val="{EFECBCE2-C5A3-414E-82AC-9FA335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6104"/>
  </w:style>
  <w:style w:type="paragraph" w:styleId="a3">
    <w:name w:val="List Paragraph"/>
    <w:basedOn w:val="a"/>
    <w:uiPriority w:val="34"/>
    <w:qFormat/>
    <w:rsid w:val="003D0F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67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628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Sekretar</cp:lastModifiedBy>
  <cp:revision>7</cp:revision>
  <cp:lastPrinted>2023-02-14T04:18:00Z</cp:lastPrinted>
  <dcterms:created xsi:type="dcterms:W3CDTF">2023-02-14T06:32:00Z</dcterms:created>
  <dcterms:modified xsi:type="dcterms:W3CDTF">2024-02-21T02:19:00Z</dcterms:modified>
</cp:coreProperties>
</file>